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D5E7" w14:textId="3202B621" w:rsidR="00AF409D" w:rsidRDefault="00AF409D" w:rsidP="003B3761">
      <w:pPr>
        <w:jc w:val="center"/>
        <w:rPr>
          <w:rFonts w:ascii="Times New Roman" w:hAnsi="Times New Roman" w:cs="Times New Roman"/>
          <w:b/>
          <w:sz w:val="32"/>
          <w:szCs w:val="32"/>
        </w:rPr>
      </w:pPr>
      <w:r w:rsidRPr="00AF409D">
        <w:rPr>
          <w:rFonts w:ascii="Times New Roman" w:hAnsi="Times New Roman" w:cs="Times New Roman"/>
          <w:b/>
          <w:sz w:val="32"/>
          <w:szCs w:val="32"/>
        </w:rPr>
        <w:t xml:space="preserve">BARC–TIFR Pelletron Linac </w:t>
      </w:r>
      <w:r w:rsidR="002C5891">
        <w:rPr>
          <w:rFonts w:ascii="Times New Roman" w:hAnsi="Times New Roman" w:cs="Times New Roman"/>
          <w:b/>
          <w:sz w:val="32"/>
          <w:szCs w:val="32"/>
        </w:rPr>
        <w:t>Facility Beam Time Request @202</w:t>
      </w:r>
      <w:r w:rsidR="007B16B5">
        <w:rPr>
          <w:rFonts w:ascii="Times New Roman" w:hAnsi="Times New Roman" w:cs="Times New Roman"/>
          <w:b/>
          <w:sz w:val="32"/>
          <w:szCs w:val="32"/>
        </w:rPr>
        <w:t>6</w:t>
      </w:r>
    </w:p>
    <w:p w14:paraId="236BE426" w14:textId="77777777" w:rsidR="00AF409D" w:rsidRPr="00AF409D" w:rsidRDefault="00AF409D" w:rsidP="003B3761">
      <w:pPr>
        <w:jc w:val="center"/>
        <w:rPr>
          <w:rFonts w:ascii="Times New Roman" w:hAnsi="Times New Roman" w:cs="Times New Roman"/>
          <w:b/>
          <w:sz w:val="32"/>
          <w:szCs w:val="32"/>
        </w:rPr>
      </w:pPr>
    </w:p>
    <w:p w14:paraId="7D1C487D" w14:textId="77777777" w:rsidR="00107D0D" w:rsidRDefault="003B3761" w:rsidP="00AF409D">
      <w:pPr>
        <w:rPr>
          <w:rFonts w:ascii="Times New Roman" w:hAnsi="Times New Roman" w:cs="Times New Roman"/>
          <w:b/>
          <w:sz w:val="28"/>
          <w:szCs w:val="28"/>
        </w:rPr>
      </w:pPr>
      <w:r w:rsidRPr="003B3761">
        <w:rPr>
          <w:rFonts w:ascii="Times New Roman" w:hAnsi="Times New Roman" w:cs="Times New Roman"/>
          <w:b/>
          <w:sz w:val="28"/>
          <w:szCs w:val="28"/>
        </w:rPr>
        <w:t>Title</w:t>
      </w:r>
      <w:r>
        <w:rPr>
          <w:rFonts w:ascii="Times New Roman" w:hAnsi="Times New Roman" w:cs="Times New Roman"/>
          <w:b/>
          <w:sz w:val="28"/>
          <w:szCs w:val="28"/>
        </w:rPr>
        <w:t xml:space="preserve"> of the Experiment</w:t>
      </w:r>
      <w:r w:rsidR="00AF409D">
        <w:rPr>
          <w:rFonts w:ascii="Times New Roman" w:hAnsi="Times New Roman" w:cs="Times New Roman"/>
          <w:b/>
          <w:sz w:val="28"/>
          <w:szCs w:val="28"/>
        </w:rPr>
        <w:t>:</w:t>
      </w:r>
    </w:p>
    <w:p w14:paraId="4115D693" w14:textId="77777777" w:rsidR="003B3761" w:rsidRDefault="003B3761" w:rsidP="003B3761">
      <w:pPr>
        <w:rPr>
          <w:rFonts w:ascii="Times New Roman" w:hAnsi="Times New Roman" w:cs="Times New Roman"/>
          <w:sz w:val="24"/>
          <w:szCs w:val="24"/>
        </w:rPr>
      </w:pPr>
      <w:r w:rsidRPr="003B3761">
        <w:rPr>
          <w:rFonts w:ascii="Times New Roman" w:hAnsi="Times New Roman" w:cs="Times New Roman"/>
          <w:b/>
          <w:sz w:val="24"/>
          <w:szCs w:val="24"/>
        </w:rPr>
        <w:t>Principle Investigator</w:t>
      </w:r>
      <w:r>
        <w:rPr>
          <w:rFonts w:ascii="Times New Roman" w:hAnsi="Times New Roman" w:cs="Times New Roman"/>
          <w:sz w:val="24"/>
          <w:szCs w:val="24"/>
        </w:rPr>
        <w:t>:</w:t>
      </w:r>
    </w:p>
    <w:p w14:paraId="7DD5A648" w14:textId="77777777" w:rsidR="003B3761" w:rsidRDefault="003B3761" w:rsidP="00EB42CC">
      <w:pPr>
        <w:spacing w:after="0"/>
        <w:rPr>
          <w:rFonts w:ascii="Times New Roman" w:hAnsi="Times New Roman" w:cs="Times New Roman"/>
          <w:b/>
          <w:sz w:val="24"/>
          <w:szCs w:val="24"/>
        </w:rPr>
      </w:pPr>
      <w:r w:rsidRPr="003B3761">
        <w:rPr>
          <w:rFonts w:ascii="Times New Roman" w:hAnsi="Times New Roman" w:cs="Times New Roman"/>
          <w:b/>
          <w:sz w:val="24"/>
          <w:szCs w:val="24"/>
        </w:rPr>
        <w:t>Local Collaborator / Spokesperson:</w:t>
      </w:r>
    </w:p>
    <w:p w14:paraId="0859130B" w14:textId="77777777" w:rsidR="003B3761" w:rsidRDefault="00EB42CC" w:rsidP="00EB42CC">
      <w:pPr>
        <w:spacing w:after="0"/>
        <w:rPr>
          <w:rFonts w:ascii="Times New Roman" w:hAnsi="Times New Roman" w:cs="Times New Roman"/>
          <w:b/>
          <w:color w:val="FF0000"/>
          <w:sz w:val="20"/>
          <w:szCs w:val="20"/>
        </w:rPr>
      </w:pPr>
      <w:r>
        <w:rPr>
          <w:rFonts w:ascii="Times New Roman" w:hAnsi="Times New Roman" w:cs="Times New Roman"/>
          <w:b/>
          <w:sz w:val="24"/>
          <w:szCs w:val="24"/>
        </w:rPr>
        <w:t xml:space="preserve">Note: </w:t>
      </w:r>
      <w:r w:rsidR="003B3761" w:rsidRPr="00EB42CC">
        <w:rPr>
          <w:rFonts w:ascii="Times New Roman" w:hAnsi="Times New Roman" w:cs="Times New Roman"/>
          <w:b/>
          <w:color w:val="FF0000"/>
          <w:sz w:val="20"/>
          <w:szCs w:val="20"/>
        </w:rPr>
        <w:t xml:space="preserve">Local collaborator is mandatory for non </w:t>
      </w:r>
      <w:r w:rsidRPr="00EB42CC">
        <w:rPr>
          <w:rFonts w:ascii="Times New Roman" w:hAnsi="Times New Roman" w:cs="Times New Roman"/>
          <w:b/>
          <w:color w:val="FF0000"/>
          <w:sz w:val="20"/>
          <w:szCs w:val="20"/>
        </w:rPr>
        <w:t>BARC (</w:t>
      </w:r>
      <w:r w:rsidR="003B3761" w:rsidRPr="00EB42CC">
        <w:rPr>
          <w:rFonts w:ascii="Times New Roman" w:hAnsi="Times New Roman" w:cs="Times New Roman"/>
          <w:b/>
          <w:color w:val="FF0000"/>
          <w:sz w:val="20"/>
          <w:szCs w:val="20"/>
        </w:rPr>
        <w:t xml:space="preserve">NPD) / </w:t>
      </w:r>
      <w:r w:rsidRPr="00EB42CC">
        <w:rPr>
          <w:rFonts w:ascii="Times New Roman" w:hAnsi="Times New Roman" w:cs="Times New Roman"/>
          <w:b/>
          <w:color w:val="FF0000"/>
          <w:sz w:val="20"/>
          <w:szCs w:val="20"/>
        </w:rPr>
        <w:t>TIFR (</w:t>
      </w:r>
      <w:r>
        <w:rPr>
          <w:rFonts w:ascii="Times New Roman" w:hAnsi="Times New Roman" w:cs="Times New Roman"/>
          <w:b/>
          <w:color w:val="FF0000"/>
          <w:sz w:val="20"/>
          <w:szCs w:val="20"/>
        </w:rPr>
        <w:t>DNAP) user</w:t>
      </w:r>
    </w:p>
    <w:p w14:paraId="5C3C3C46" w14:textId="77777777" w:rsidR="00EB42CC" w:rsidRDefault="00EB42CC" w:rsidP="00EB42CC">
      <w:pPr>
        <w:rPr>
          <w:rFonts w:ascii="Times New Roman" w:hAnsi="Times New Roman" w:cs="Times New Roman"/>
          <w:b/>
          <w:sz w:val="24"/>
          <w:szCs w:val="24"/>
        </w:rPr>
      </w:pPr>
    </w:p>
    <w:p w14:paraId="0DE13AE0" w14:textId="77777777" w:rsidR="00EB42CC" w:rsidRDefault="00EB42CC" w:rsidP="00EB42CC">
      <w:pPr>
        <w:rPr>
          <w:rFonts w:ascii="Times New Roman" w:hAnsi="Times New Roman" w:cs="Times New Roman"/>
          <w:b/>
          <w:sz w:val="24"/>
          <w:szCs w:val="24"/>
        </w:rPr>
      </w:pPr>
      <w:r>
        <w:rPr>
          <w:rFonts w:ascii="Times New Roman" w:hAnsi="Times New Roman" w:cs="Times New Roman"/>
          <w:b/>
          <w:sz w:val="24"/>
          <w:szCs w:val="24"/>
        </w:rPr>
        <w:t xml:space="preserve">Collaborators Name: </w:t>
      </w:r>
    </w:p>
    <w:p w14:paraId="149C5701" w14:textId="77777777" w:rsidR="00EB42CC" w:rsidRDefault="00EB42CC" w:rsidP="00EB42CC">
      <w:pPr>
        <w:rPr>
          <w:rFonts w:ascii="Times New Roman" w:hAnsi="Times New Roman" w:cs="Times New Roman"/>
          <w:b/>
          <w:sz w:val="24"/>
          <w:szCs w:val="24"/>
        </w:rPr>
      </w:pPr>
      <w:r>
        <w:rPr>
          <w:rFonts w:ascii="Times New Roman" w:hAnsi="Times New Roman" w:cs="Times New Roman"/>
          <w:b/>
          <w:sz w:val="24"/>
          <w:szCs w:val="24"/>
        </w:rPr>
        <w:t xml:space="preserve">Motivation of the experiment: </w:t>
      </w:r>
    </w:p>
    <w:p w14:paraId="4CC27A9C" w14:textId="77777777" w:rsidR="002C5891" w:rsidRDefault="00D52B75" w:rsidP="00EB42CC">
      <w:pPr>
        <w:rPr>
          <w:rFonts w:ascii="Times New Roman" w:hAnsi="Times New Roman" w:cs="Times New Roman"/>
          <w:b/>
          <w:sz w:val="24"/>
          <w:szCs w:val="24"/>
        </w:rPr>
      </w:pPr>
      <w:r>
        <w:rPr>
          <w:rFonts w:ascii="Times New Roman" w:hAnsi="Times New Roman" w:cs="Times New Roman"/>
          <w:b/>
          <w:sz w:val="24"/>
          <w:szCs w:val="24"/>
        </w:rPr>
        <w:t xml:space="preserve">BTR for </w:t>
      </w:r>
      <w:r w:rsidR="002C5891">
        <w:rPr>
          <w:rFonts w:ascii="Times New Roman" w:hAnsi="Times New Roman" w:cs="Times New Roman"/>
          <w:b/>
          <w:sz w:val="24"/>
          <w:szCs w:val="24"/>
        </w:rPr>
        <w:t xml:space="preserve"> Pelletron </w:t>
      </w:r>
      <w:r>
        <w:rPr>
          <w:rFonts w:ascii="Times New Roman" w:hAnsi="Times New Roman" w:cs="Times New Roman"/>
          <w:b/>
          <w:sz w:val="24"/>
          <w:szCs w:val="24"/>
        </w:rPr>
        <w:t>beam/ Linac Beam</w:t>
      </w:r>
    </w:p>
    <w:p w14:paraId="5BE683D1" w14:textId="77777777" w:rsidR="00EB42CC" w:rsidRDefault="00EB42CC" w:rsidP="00EB42CC">
      <w:pPr>
        <w:rPr>
          <w:rFonts w:ascii="Times New Roman" w:hAnsi="Times New Roman" w:cs="Times New Roman"/>
          <w:b/>
          <w:sz w:val="24"/>
          <w:szCs w:val="24"/>
        </w:rPr>
      </w:pPr>
      <w:r>
        <w:rPr>
          <w:rFonts w:ascii="Times New Roman" w:hAnsi="Times New Roman" w:cs="Times New Roman"/>
          <w:b/>
          <w:sz w:val="24"/>
          <w:szCs w:val="24"/>
        </w:rPr>
        <w:t xml:space="preserve">Beam details: </w:t>
      </w:r>
      <w:r w:rsidR="000B212B" w:rsidRPr="000B212B">
        <w:rPr>
          <w:rFonts w:ascii="Times New Roman" w:hAnsi="Times New Roman" w:cs="Times New Roman"/>
          <w:sz w:val="24"/>
          <w:szCs w:val="24"/>
        </w:rPr>
        <w:t>Beam spices, Beam energy</w:t>
      </w:r>
      <w:r w:rsidR="000B212B">
        <w:rPr>
          <w:rFonts w:ascii="Times New Roman" w:hAnsi="Times New Roman" w:cs="Times New Roman"/>
          <w:sz w:val="24"/>
          <w:szCs w:val="24"/>
        </w:rPr>
        <w:t xml:space="preserve"> in (MeV)</w:t>
      </w:r>
      <w:r w:rsidR="000B212B" w:rsidRPr="000B212B">
        <w:rPr>
          <w:rFonts w:ascii="Times New Roman" w:hAnsi="Times New Roman" w:cs="Times New Roman"/>
          <w:sz w:val="24"/>
          <w:szCs w:val="24"/>
        </w:rPr>
        <w:t>, Beam current in (</w:t>
      </w:r>
      <w:proofErr w:type="spellStart"/>
      <w:r w:rsidR="000B212B" w:rsidRPr="000B212B">
        <w:rPr>
          <w:rFonts w:ascii="Times New Roman" w:hAnsi="Times New Roman" w:cs="Times New Roman"/>
          <w:sz w:val="24"/>
          <w:szCs w:val="24"/>
        </w:rPr>
        <w:t>pnA</w:t>
      </w:r>
      <w:proofErr w:type="spellEnd"/>
      <w:r w:rsidR="000B212B" w:rsidRPr="000B212B">
        <w:rPr>
          <w:rFonts w:ascii="Times New Roman" w:hAnsi="Times New Roman" w:cs="Times New Roman"/>
          <w:sz w:val="24"/>
          <w:szCs w:val="24"/>
        </w:rPr>
        <w:t>)</w:t>
      </w:r>
      <w:r w:rsidR="000B212B">
        <w:rPr>
          <w:rFonts w:ascii="Times New Roman" w:hAnsi="Times New Roman" w:cs="Times New Roman"/>
          <w:sz w:val="24"/>
          <w:szCs w:val="24"/>
        </w:rPr>
        <w:t>, Beam Port.</w:t>
      </w:r>
    </w:p>
    <w:p w14:paraId="355BDE44" w14:textId="77777777" w:rsidR="00EB42CC" w:rsidRDefault="00EB42CC" w:rsidP="00EB42CC">
      <w:pPr>
        <w:rPr>
          <w:rFonts w:ascii="Times New Roman" w:hAnsi="Times New Roman" w:cs="Times New Roman"/>
          <w:b/>
          <w:sz w:val="24"/>
          <w:szCs w:val="24"/>
        </w:rPr>
      </w:pPr>
      <w:r>
        <w:rPr>
          <w:rFonts w:ascii="Times New Roman" w:hAnsi="Times New Roman" w:cs="Times New Roman"/>
          <w:b/>
          <w:sz w:val="24"/>
          <w:szCs w:val="24"/>
        </w:rPr>
        <w:t>Buncher requirement: Yes/ No</w:t>
      </w:r>
    </w:p>
    <w:p w14:paraId="206A9B6A" w14:textId="77777777" w:rsidR="000B212B" w:rsidRDefault="00EB42CC" w:rsidP="00EB42CC">
      <w:pPr>
        <w:rPr>
          <w:rFonts w:ascii="Times New Roman" w:hAnsi="Times New Roman" w:cs="Times New Roman"/>
          <w:b/>
          <w:sz w:val="24"/>
          <w:szCs w:val="24"/>
        </w:rPr>
      </w:pPr>
      <w:r>
        <w:rPr>
          <w:rFonts w:ascii="Times New Roman" w:hAnsi="Times New Roman" w:cs="Times New Roman"/>
          <w:b/>
          <w:sz w:val="24"/>
          <w:szCs w:val="24"/>
        </w:rPr>
        <w:t>Number of shifts (1 shifts=8 hr.) required:</w:t>
      </w:r>
    </w:p>
    <w:p w14:paraId="34D8FAA4" w14:textId="77777777" w:rsidR="008C5F5D" w:rsidRDefault="000B212B" w:rsidP="008C5F5D">
      <w:pPr>
        <w:rPr>
          <w:rFonts w:ascii="Times New Roman" w:hAnsi="Times New Roman" w:cs="Times New Roman"/>
          <w:b/>
          <w:sz w:val="24"/>
          <w:szCs w:val="24"/>
        </w:rPr>
      </w:pPr>
      <w:r w:rsidRPr="000B212B">
        <w:rPr>
          <w:rFonts w:ascii="Times New Roman" w:hAnsi="Times New Roman" w:cs="Times New Roman"/>
          <w:b/>
          <w:sz w:val="24"/>
          <w:szCs w:val="24"/>
        </w:rPr>
        <w:t>Experiment</w:t>
      </w:r>
      <w:r w:rsidR="008C5F5D">
        <w:rPr>
          <w:rFonts w:ascii="Times New Roman" w:hAnsi="Times New Roman" w:cs="Times New Roman"/>
          <w:b/>
          <w:sz w:val="24"/>
          <w:szCs w:val="24"/>
        </w:rPr>
        <w:t xml:space="preserve"> </w:t>
      </w:r>
      <w:r w:rsidR="00236E23">
        <w:rPr>
          <w:rFonts w:ascii="Times New Roman" w:hAnsi="Times New Roman" w:cs="Times New Roman"/>
          <w:b/>
          <w:sz w:val="24"/>
          <w:szCs w:val="24"/>
        </w:rPr>
        <w:t>details:</w:t>
      </w:r>
    </w:p>
    <w:p w14:paraId="031423D9" w14:textId="77777777" w:rsidR="008C5F5D" w:rsidRPr="008C5F5D" w:rsidRDefault="008C5F5D" w:rsidP="008C5F5D">
      <w:pPr>
        <w:pStyle w:val="ListParagraph"/>
        <w:numPr>
          <w:ilvl w:val="0"/>
          <w:numId w:val="1"/>
        </w:numPr>
        <w:ind w:left="630" w:firstLine="45"/>
        <w:rPr>
          <w:rFonts w:ascii="Times New Roman" w:hAnsi="Times New Roman" w:cs="Times New Roman"/>
          <w:b/>
          <w:sz w:val="24"/>
          <w:szCs w:val="24"/>
        </w:rPr>
      </w:pPr>
      <w:r w:rsidRPr="008C5F5D">
        <w:rPr>
          <w:rFonts w:ascii="Times New Roman" w:hAnsi="Times New Roman" w:cs="Times New Roman"/>
          <w:b/>
          <w:sz w:val="24"/>
          <w:szCs w:val="24"/>
        </w:rPr>
        <w:t>Objective of Experiment:</w:t>
      </w:r>
    </w:p>
    <w:p w14:paraId="36AFED23" w14:textId="77777777" w:rsidR="008C5F5D" w:rsidRPr="008C5F5D" w:rsidRDefault="008C5F5D" w:rsidP="008C5F5D">
      <w:pPr>
        <w:ind w:left="630" w:firstLine="45"/>
        <w:rPr>
          <w:rFonts w:ascii="Times New Roman" w:hAnsi="Times New Roman" w:cs="Times New Roman"/>
          <w:b/>
          <w:color w:val="C00000"/>
          <w:sz w:val="24"/>
          <w:szCs w:val="24"/>
        </w:rPr>
      </w:pPr>
      <w:r w:rsidRPr="008C5F5D">
        <w:rPr>
          <w:rFonts w:ascii="Times New Roman" w:hAnsi="Times New Roman" w:cs="Times New Roman"/>
          <w:b/>
          <w:color w:val="C00000"/>
          <w:sz w:val="24"/>
          <w:szCs w:val="24"/>
        </w:rPr>
        <w:t xml:space="preserve">Two pages </w:t>
      </w:r>
      <w:r>
        <w:rPr>
          <w:rFonts w:ascii="Times New Roman" w:hAnsi="Times New Roman" w:cs="Times New Roman"/>
          <w:b/>
          <w:color w:val="C00000"/>
          <w:sz w:val="24"/>
          <w:szCs w:val="24"/>
        </w:rPr>
        <w:t>w</w:t>
      </w:r>
      <w:r w:rsidRPr="008C5F5D">
        <w:rPr>
          <w:rFonts w:ascii="Times New Roman" w:hAnsi="Times New Roman" w:cs="Times New Roman"/>
          <w:b/>
          <w:color w:val="C00000"/>
          <w:sz w:val="24"/>
          <w:szCs w:val="24"/>
        </w:rPr>
        <w:t>rite-up</w:t>
      </w:r>
      <w:r>
        <w:rPr>
          <w:rFonts w:ascii="Times New Roman" w:hAnsi="Times New Roman" w:cs="Times New Roman"/>
          <w:b/>
          <w:color w:val="C00000"/>
          <w:sz w:val="24"/>
          <w:szCs w:val="24"/>
        </w:rPr>
        <w:t xml:space="preserve"> </w:t>
      </w:r>
      <w:r w:rsidRPr="008C5F5D">
        <w:rPr>
          <w:rFonts w:ascii="Times New Roman" w:hAnsi="Times New Roman" w:cs="Times New Roman"/>
          <w:b/>
          <w:color w:val="C00000"/>
          <w:sz w:val="24"/>
          <w:szCs w:val="24"/>
        </w:rPr>
        <w:t>giving scope of the new measurement with respect to existing knowledge, along with relevant references. If it is continuation of previous work, then provide results from the previous measurements (include publication related to the previous measurement, if any)</w:t>
      </w:r>
    </w:p>
    <w:p w14:paraId="16291F20" w14:textId="77777777" w:rsidR="008C5F5D" w:rsidRPr="008C5F5D" w:rsidRDefault="008C5F5D" w:rsidP="008C5F5D">
      <w:pPr>
        <w:ind w:left="630" w:firstLine="45"/>
        <w:rPr>
          <w:rFonts w:ascii="Times New Roman" w:hAnsi="Times New Roman" w:cs="Times New Roman"/>
          <w:b/>
          <w:sz w:val="24"/>
          <w:szCs w:val="24"/>
        </w:rPr>
      </w:pPr>
    </w:p>
    <w:p w14:paraId="429BDD13" w14:textId="77777777" w:rsidR="008C5F5D" w:rsidRPr="008C5F5D" w:rsidRDefault="008C5F5D" w:rsidP="008C5F5D">
      <w:pPr>
        <w:pStyle w:val="ListParagraph"/>
        <w:numPr>
          <w:ilvl w:val="0"/>
          <w:numId w:val="1"/>
        </w:numPr>
        <w:ind w:left="630" w:firstLine="45"/>
        <w:rPr>
          <w:rFonts w:ascii="Times New Roman" w:hAnsi="Times New Roman" w:cs="Times New Roman"/>
          <w:b/>
          <w:sz w:val="24"/>
          <w:szCs w:val="24"/>
        </w:rPr>
      </w:pPr>
      <w:r w:rsidRPr="008C5F5D">
        <w:rPr>
          <w:rFonts w:ascii="Times New Roman" w:hAnsi="Times New Roman" w:cs="Times New Roman"/>
          <w:b/>
          <w:sz w:val="24"/>
          <w:szCs w:val="24"/>
        </w:rPr>
        <w:t>Description of Experiment:</w:t>
      </w:r>
    </w:p>
    <w:p w14:paraId="707D028F" w14:textId="77777777" w:rsidR="000B212B" w:rsidRDefault="008C5F5D" w:rsidP="008C5F5D">
      <w:pPr>
        <w:ind w:left="630" w:firstLine="45"/>
        <w:rPr>
          <w:rFonts w:ascii="Times New Roman" w:hAnsi="Times New Roman" w:cs="Times New Roman"/>
          <w:b/>
          <w:sz w:val="24"/>
          <w:szCs w:val="24"/>
        </w:rPr>
      </w:pPr>
      <w:r w:rsidRPr="008C5F5D">
        <w:rPr>
          <w:rFonts w:ascii="Times New Roman" w:hAnsi="Times New Roman" w:cs="Times New Roman"/>
          <w:b/>
          <w:sz w:val="24"/>
          <w:szCs w:val="24"/>
        </w:rPr>
        <w:t xml:space="preserve">Two pages describing experimental and detection set up to be </w:t>
      </w:r>
      <w:proofErr w:type="gramStart"/>
      <w:r w:rsidRPr="008C5F5D">
        <w:rPr>
          <w:rFonts w:ascii="Times New Roman" w:hAnsi="Times New Roman" w:cs="Times New Roman"/>
          <w:b/>
          <w:sz w:val="24"/>
          <w:szCs w:val="24"/>
        </w:rPr>
        <w:t>used</w:t>
      </w:r>
      <w:proofErr w:type="gramEnd"/>
      <w:r w:rsidRPr="008C5F5D">
        <w:rPr>
          <w:rFonts w:ascii="Times New Roman" w:hAnsi="Times New Roman" w:cs="Times New Roman"/>
          <w:b/>
          <w:sz w:val="24"/>
          <w:szCs w:val="24"/>
        </w:rPr>
        <w:t xml:space="preserve"> and justification of Beam Time Requirement based on count rate estimation and statistics etc.</w:t>
      </w:r>
    </w:p>
    <w:p w14:paraId="06D80DEE" w14:textId="77777777" w:rsidR="000B212B" w:rsidRDefault="000B212B" w:rsidP="00EB42CC">
      <w:pPr>
        <w:rPr>
          <w:rFonts w:ascii="Times New Roman" w:hAnsi="Times New Roman" w:cs="Times New Roman"/>
          <w:b/>
          <w:sz w:val="24"/>
          <w:szCs w:val="24"/>
        </w:rPr>
      </w:pPr>
    </w:p>
    <w:p w14:paraId="299B1F2E" w14:textId="77777777" w:rsidR="000B212B" w:rsidRPr="008C5F5D" w:rsidRDefault="008C5F5D" w:rsidP="008C5F5D">
      <w:pPr>
        <w:pStyle w:val="ListParagraph"/>
        <w:numPr>
          <w:ilvl w:val="0"/>
          <w:numId w:val="3"/>
        </w:numPr>
        <w:rPr>
          <w:rFonts w:ascii="Times New Roman" w:hAnsi="Times New Roman" w:cs="Times New Roman"/>
          <w:b/>
          <w:sz w:val="24"/>
          <w:szCs w:val="24"/>
        </w:rPr>
      </w:pPr>
      <w:r w:rsidRPr="008C5F5D">
        <w:rPr>
          <w:rFonts w:ascii="Times New Roman" w:hAnsi="Times New Roman" w:cs="Times New Roman"/>
          <w:b/>
          <w:sz w:val="24"/>
          <w:szCs w:val="24"/>
        </w:rPr>
        <w:t xml:space="preserve">Whether the experiment is part of PhD </w:t>
      </w:r>
      <w:r>
        <w:rPr>
          <w:rFonts w:ascii="Times New Roman" w:hAnsi="Times New Roman" w:cs="Times New Roman"/>
          <w:b/>
          <w:sz w:val="24"/>
          <w:szCs w:val="24"/>
        </w:rPr>
        <w:t xml:space="preserve">/Post Doc. </w:t>
      </w:r>
      <w:r w:rsidRPr="008C5F5D">
        <w:rPr>
          <w:rFonts w:ascii="Times New Roman" w:hAnsi="Times New Roman" w:cs="Times New Roman"/>
          <w:b/>
          <w:sz w:val="24"/>
          <w:szCs w:val="24"/>
        </w:rPr>
        <w:t>work</w:t>
      </w:r>
    </w:p>
    <w:p w14:paraId="3F07F8A2" w14:textId="77777777" w:rsidR="000B212B" w:rsidRPr="008C5F5D" w:rsidRDefault="000B212B" w:rsidP="008C5F5D">
      <w:pPr>
        <w:pStyle w:val="ListParagraph"/>
        <w:numPr>
          <w:ilvl w:val="0"/>
          <w:numId w:val="2"/>
        </w:numPr>
        <w:rPr>
          <w:rFonts w:ascii="Times New Roman" w:hAnsi="Times New Roman" w:cs="Times New Roman"/>
          <w:b/>
          <w:sz w:val="24"/>
          <w:szCs w:val="24"/>
        </w:rPr>
      </w:pPr>
      <w:r w:rsidRPr="008C5F5D">
        <w:rPr>
          <w:rFonts w:ascii="Times New Roman" w:hAnsi="Times New Roman" w:cs="Times New Roman"/>
          <w:b/>
          <w:sz w:val="24"/>
          <w:szCs w:val="24"/>
        </w:rPr>
        <w:t>Details of Beam time availed of in recent past on this experiment and / or by the PI: …</w:t>
      </w:r>
      <w:proofErr w:type="gramStart"/>
      <w:r w:rsidRPr="008C5F5D">
        <w:rPr>
          <w:rFonts w:ascii="Times New Roman" w:hAnsi="Times New Roman" w:cs="Times New Roman"/>
          <w:b/>
          <w:sz w:val="24"/>
          <w:szCs w:val="24"/>
        </w:rPr>
        <w:t>…..</w:t>
      </w:r>
      <w:proofErr w:type="gramEnd"/>
    </w:p>
    <w:p w14:paraId="2FDA3F49" w14:textId="77777777" w:rsidR="000B212B" w:rsidRPr="008C5F5D" w:rsidRDefault="000B212B" w:rsidP="008C5F5D">
      <w:pPr>
        <w:pStyle w:val="ListParagraph"/>
        <w:numPr>
          <w:ilvl w:val="0"/>
          <w:numId w:val="2"/>
        </w:numPr>
        <w:rPr>
          <w:rFonts w:ascii="Times New Roman" w:hAnsi="Times New Roman" w:cs="Times New Roman"/>
          <w:b/>
          <w:sz w:val="24"/>
          <w:szCs w:val="24"/>
        </w:rPr>
      </w:pPr>
      <w:r w:rsidRPr="008C5F5D">
        <w:rPr>
          <w:rFonts w:ascii="Times New Roman" w:hAnsi="Times New Roman" w:cs="Times New Roman"/>
          <w:b/>
          <w:sz w:val="24"/>
          <w:szCs w:val="24"/>
        </w:rPr>
        <w:t>Details of papers published / presented in journals / symposia, etc. based on recent experiments: ……</w:t>
      </w:r>
      <w:proofErr w:type="gramStart"/>
      <w:r w:rsidRPr="008C5F5D">
        <w:rPr>
          <w:rFonts w:ascii="Times New Roman" w:hAnsi="Times New Roman" w:cs="Times New Roman"/>
          <w:b/>
          <w:sz w:val="24"/>
          <w:szCs w:val="24"/>
        </w:rPr>
        <w:t>…..</w:t>
      </w:r>
      <w:proofErr w:type="gramEnd"/>
    </w:p>
    <w:p w14:paraId="62BAA497" w14:textId="77777777" w:rsidR="000B212B" w:rsidRPr="003B3761" w:rsidRDefault="000B212B" w:rsidP="00EB42CC">
      <w:pPr>
        <w:rPr>
          <w:rFonts w:ascii="Times New Roman" w:hAnsi="Times New Roman" w:cs="Times New Roman"/>
          <w:b/>
          <w:sz w:val="24"/>
          <w:szCs w:val="24"/>
        </w:rPr>
      </w:pPr>
    </w:p>
    <w:sectPr w:rsidR="000B212B" w:rsidRPr="003B3761" w:rsidSect="008C7037">
      <w:pgSz w:w="11906" w:h="16838" w:code="9"/>
      <w:pgMar w:top="1440" w:right="1440" w:bottom="1440" w:left="1440" w:header="0" w:footer="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B00C8"/>
    <w:multiLevelType w:val="hybridMultilevel"/>
    <w:tmpl w:val="71D6981C"/>
    <w:lvl w:ilvl="0" w:tplc="06E49958">
      <w:start w:val="1"/>
      <w:numFmt w:val="decimal"/>
      <w:lvlText w:val="%1."/>
      <w:lvlJc w:val="left"/>
      <w:pPr>
        <w:ind w:left="405" w:hanging="360"/>
      </w:pPr>
      <w:rPr>
        <w:rFonts w:asciiTheme="minorHAnsi" w:hAnsiTheme="minorHAnsi" w:cstheme="minorBidi" w:hint="default"/>
        <w:b w:val="0"/>
        <w:sz w:val="22"/>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 w15:restartNumberingAfterBreak="0">
    <w:nsid w:val="44FA75C2"/>
    <w:multiLevelType w:val="hybridMultilevel"/>
    <w:tmpl w:val="E408B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40844FD"/>
    <w:multiLevelType w:val="hybridMultilevel"/>
    <w:tmpl w:val="B9187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96510304">
    <w:abstractNumId w:val="0"/>
  </w:num>
  <w:num w:numId="2" w16cid:durableId="1478763658">
    <w:abstractNumId w:val="1"/>
  </w:num>
  <w:num w:numId="3" w16cid:durableId="201695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5A"/>
    <w:rsid w:val="00036F5A"/>
    <w:rsid w:val="000B212B"/>
    <w:rsid w:val="00107D0D"/>
    <w:rsid w:val="00236E23"/>
    <w:rsid w:val="002C5891"/>
    <w:rsid w:val="003B3761"/>
    <w:rsid w:val="00441D5E"/>
    <w:rsid w:val="00452EF9"/>
    <w:rsid w:val="006915CE"/>
    <w:rsid w:val="007B16B5"/>
    <w:rsid w:val="008C5F5D"/>
    <w:rsid w:val="008C7037"/>
    <w:rsid w:val="008F1012"/>
    <w:rsid w:val="00A267D4"/>
    <w:rsid w:val="00AF409D"/>
    <w:rsid w:val="00D52B75"/>
    <w:rsid w:val="00EB42CC"/>
    <w:rsid w:val="00FC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6CA2"/>
  <w15:chartTrackingRefBased/>
  <w15:docId w15:val="{7C409E1E-0894-4221-A3A6-D942E0DF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16198</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sanjoy</dc:creator>
  <cp:keywords/>
  <dc:description/>
  <cp:lastModifiedBy>S Mallikarjunachary</cp:lastModifiedBy>
  <cp:revision>7</cp:revision>
  <dcterms:created xsi:type="dcterms:W3CDTF">2024-02-19T09:10:00Z</dcterms:created>
  <dcterms:modified xsi:type="dcterms:W3CDTF">2026-06-19T09:17:00Z</dcterms:modified>
</cp:coreProperties>
</file>